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7A6" w:rsidRPr="008E37A6" w:rsidRDefault="008E37A6" w:rsidP="008E37A6">
      <w:pPr>
        <w:spacing w:after="0" w:line="630" w:lineRule="atLeast"/>
        <w:textAlignment w:val="baseline"/>
        <w:outlineLvl w:val="0"/>
        <w:rPr>
          <w:rFonts w:ascii="Georgia" w:eastAsia="Times New Roman" w:hAnsi="Georgia" w:cs="Times New Roman"/>
          <w:kern w:val="36"/>
          <w:sz w:val="57"/>
          <w:szCs w:val="57"/>
          <w:lang w:eastAsia="it-IT"/>
        </w:rPr>
      </w:pPr>
      <w:r w:rsidRPr="008E37A6">
        <w:rPr>
          <w:rFonts w:ascii="Georgia" w:eastAsia="Times New Roman" w:hAnsi="Georgia" w:cs="Times New Roman"/>
          <w:kern w:val="36"/>
          <w:sz w:val="57"/>
          <w:szCs w:val="57"/>
          <w:lang w:eastAsia="it-IT"/>
        </w:rPr>
        <w:t xml:space="preserve">Il Pd «snobba» il cantiere </w:t>
      </w:r>
      <w:proofErr w:type="spellStart"/>
      <w:r w:rsidRPr="008E37A6">
        <w:rPr>
          <w:rFonts w:ascii="Georgia" w:eastAsia="Times New Roman" w:hAnsi="Georgia" w:cs="Times New Roman"/>
          <w:kern w:val="36"/>
          <w:sz w:val="57"/>
          <w:szCs w:val="57"/>
          <w:lang w:eastAsia="it-IT"/>
        </w:rPr>
        <w:t>dellaiano</w:t>
      </w:r>
      <w:proofErr w:type="spellEnd"/>
    </w:p>
    <w:p w:rsidR="008E37A6" w:rsidRPr="008E37A6" w:rsidRDefault="008E37A6" w:rsidP="008E37A6">
      <w:pPr>
        <w:spacing w:after="0" w:line="360" w:lineRule="atLeast"/>
        <w:textAlignment w:val="baseline"/>
        <w:rPr>
          <w:rFonts w:ascii="Georgia" w:eastAsia="Times New Roman" w:hAnsi="Georgia" w:cs="Times New Roman"/>
          <w:i/>
          <w:iCs/>
          <w:sz w:val="30"/>
          <w:szCs w:val="30"/>
          <w:lang w:eastAsia="it-IT"/>
        </w:rPr>
      </w:pPr>
      <w:proofErr w:type="spellStart"/>
      <w:r w:rsidRPr="008E37A6">
        <w:rPr>
          <w:rFonts w:ascii="Georgia" w:eastAsia="Times New Roman" w:hAnsi="Georgia" w:cs="Times New Roman"/>
          <w:i/>
          <w:iCs/>
          <w:sz w:val="30"/>
          <w:szCs w:val="30"/>
          <w:lang w:eastAsia="it-IT"/>
        </w:rPr>
        <w:t>Fronza</w:t>
      </w:r>
      <w:proofErr w:type="spellEnd"/>
      <w:r w:rsidRPr="008E37A6">
        <w:rPr>
          <w:rFonts w:ascii="Georgia" w:eastAsia="Times New Roman" w:hAnsi="Georgia" w:cs="Times New Roman"/>
          <w:i/>
          <w:iCs/>
          <w:sz w:val="30"/>
          <w:szCs w:val="30"/>
          <w:lang w:eastAsia="it-IT"/>
        </w:rPr>
        <w:t xml:space="preserve"> </w:t>
      </w:r>
      <w:proofErr w:type="spellStart"/>
      <w:r w:rsidRPr="008E37A6">
        <w:rPr>
          <w:rFonts w:ascii="Georgia" w:eastAsia="Times New Roman" w:hAnsi="Georgia" w:cs="Times New Roman"/>
          <w:i/>
          <w:iCs/>
          <w:sz w:val="30"/>
          <w:szCs w:val="30"/>
          <w:lang w:eastAsia="it-IT"/>
        </w:rPr>
        <w:t>Crepaz</w:t>
      </w:r>
      <w:proofErr w:type="spellEnd"/>
      <w:r w:rsidRPr="008E37A6">
        <w:rPr>
          <w:rFonts w:ascii="Georgia" w:eastAsia="Times New Roman" w:hAnsi="Georgia" w:cs="Times New Roman"/>
          <w:i/>
          <w:iCs/>
          <w:sz w:val="30"/>
          <w:szCs w:val="30"/>
          <w:lang w:eastAsia="it-IT"/>
        </w:rPr>
        <w:t xml:space="preserve"> e </w:t>
      </w:r>
      <w:proofErr w:type="spellStart"/>
      <w:r w:rsidRPr="008E37A6">
        <w:rPr>
          <w:rFonts w:ascii="Georgia" w:eastAsia="Times New Roman" w:hAnsi="Georgia" w:cs="Times New Roman"/>
          <w:i/>
          <w:iCs/>
          <w:sz w:val="30"/>
          <w:szCs w:val="30"/>
          <w:lang w:eastAsia="it-IT"/>
        </w:rPr>
        <w:t>Bozzarelli</w:t>
      </w:r>
      <w:proofErr w:type="spellEnd"/>
      <w:r w:rsidRPr="008E37A6">
        <w:rPr>
          <w:rFonts w:ascii="Georgia" w:eastAsia="Times New Roman" w:hAnsi="Georgia" w:cs="Times New Roman"/>
          <w:i/>
          <w:iCs/>
          <w:sz w:val="30"/>
          <w:szCs w:val="30"/>
          <w:lang w:eastAsia="it-IT"/>
        </w:rPr>
        <w:t xml:space="preserve">: «Non sia un ritorno al passato». Tonini: «Il Pd è il primo partito ed è un cantiere </w:t>
      </w:r>
      <w:proofErr w:type="spellStart"/>
      <w:r w:rsidRPr="008E37A6">
        <w:rPr>
          <w:rFonts w:ascii="Georgia" w:eastAsia="Times New Roman" w:hAnsi="Georgia" w:cs="Times New Roman"/>
          <w:i/>
          <w:iCs/>
          <w:sz w:val="30"/>
          <w:szCs w:val="30"/>
          <w:lang w:eastAsia="it-IT"/>
        </w:rPr>
        <w:t>aperto»</w:t>
      </w:r>
      <w:r w:rsidRPr="008E37A6">
        <w:rPr>
          <w:rFonts w:ascii="Georgia" w:eastAsia="Times New Roman" w:hAnsi="Georgia" w:cs="Times New Roman"/>
          <w:b/>
          <w:bCs/>
          <w:i/>
          <w:iCs/>
          <w:sz w:val="30"/>
          <w:szCs w:val="30"/>
          <w:bdr w:val="none" w:sz="0" w:space="0" w:color="auto" w:frame="1"/>
          <w:lang w:eastAsia="it-IT"/>
        </w:rPr>
        <w:t>di</w:t>
      </w:r>
      <w:proofErr w:type="spellEnd"/>
      <w:r w:rsidRPr="008E37A6">
        <w:rPr>
          <w:rFonts w:ascii="Georgia" w:eastAsia="Times New Roman" w:hAnsi="Georgia" w:cs="Times New Roman"/>
          <w:b/>
          <w:bCs/>
          <w:i/>
          <w:iCs/>
          <w:sz w:val="30"/>
          <w:szCs w:val="30"/>
          <w:bdr w:val="none" w:sz="0" w:space="0" w:color="auto" w:frame="1"/>
          <w:lang w:eastAsia="it-IT"/>
        </w:rPr>
        <w:t xml:space="preserve"> Chiara Bert</w:t>
      </w:r>
    </w:p>
    <w:p w:rsidR="008E37A6" w:rsidRPr="008E37A6" w:rsidRDefault="008E37A6" w:rsidP="008E37A6">
      <w:pPr>
        <w:shd w:val="clear" w:color="auto" w:fill="FFFFFF"/>
        <w:spacing w:after="0" w:line="300" w:lineRule="atLeast"/>
        <w:textAlignment w:val="baseline"/>
        <w:outlineLvl w:val="0"/>
        <w:rPr>
          <w:rFonts w:ascii="Arial" w:eastAsia="Times New Roman" w:hAnsi="Arial" w:cs="Arial"/>
          <w:b/>
          <w:bCs/>
          <w:color w:val="111111"/>
          <w:kern w:val="36"/>
          <w:sz w:val="24"/>
          <w:szCs w:val="24"/>
          <w:lang w:eastAsia="it-IT"/>
        </w:rPr>
      </w:pPr>
      <w:proofErr w:type="spellStart"/>
      <w:r w:rsidRPr="008E37A6">
        <w:rPr>
          <w:rFonts w:ascii="Arial" w:eastAsia="Times New Roman" w:hAnsi="Arial" w:cs="Arial"/>
          <w:b/>
          <w:bCs/>
          <w:color w:val="111111"/>
          <w:kern w:val="36"/>
          <w:sz w:val="24"/>
          <w:szCs w:val="24"/>
          <w:lang w:eastAsia="it-IT"/>
        </w:rPr>
        <w:t>Tags</w:t>
      </w:r>
      <w:proofErr w:type="spellEnd"/>
    </w:p>
    <w:p w:rsidR="008E37A6" w:rsidRPr="008E37A6" w:rsidRDefault="008E37A6" w:rsidP="001552C3">
      <w:pPr>
        <w:rPr>
          <w:rFonts w:ascii="Georgia" w:hAnsi="Georgia"/>
          <w:i/>
          <w:iCs/>
          <w:color w:val="111111"/>
          <w:sz w:val="30"/>
          <w:szCs w:val="30"/>
          <w:shd w:val="clear" w:color="auto" w:fill="FFFFFF"/>
        </w:rPr>
      </w:pPr>
      <w:hyperlink r:id="rId5" w:history="1">
        <w:r w:rsidRPr="008E37A6">
          <w:rPr>
            <w:rFonts w:ascii="Arial" w:eastAsia="Times New Roman" w:hAnsi="Arial" w:cs="Arial"/>
            <w:caps/>
            <w:color w:val="D81B10"/>
            <w:sz w:val="24"/>
            <w:szCs w:val="24"/>
            <w:lang w:eastAsia="it-IT"/>
          </w:rPr>
          <w:br/>
        </w:r>
      </w:hyperlink>
      <w:r w:rsidR="001552C3">
        <w:rPr>
          <w:rFonts w:ascii="Arial" w:eastAsia="Times New Roman" w:hAnsi="Arial" w:cs="Arial"/>
          <w:color w:val="111111"/>
          <w:sz w:val="24"/>
          <w:szCs w:val="24"/>
          <w:lang w:eastAsia="it-IT"/>
        </w:rPr>
        <w:t xml:space="preserve">Trentino, </w:t>
      </w:r>
      <w:bookmarkStart w:id="0" w:name="_GoBack"/>
      <w:bookmarkEnd w:id="0"/>
      <w:r w:rsidRPr="008E37A6">
        <w:rPr>
          <w:rFonts w:ascii="Arial" w:eastAsia="Times New Roman" w:hAnsi="Arial" w:cs="Arial"/>
          <w:color w:val="111111"/>
          <w:sz w:val="20"/>
          <w:szCs w:val="20"/>
          <w:lang w:eastAsia="it-IT"/>
        </w:rPr>
        <w:t>08 marzo 2015</w:t>
      </w:r>
    </w:p>
    <w:tbl>
      <w:tblPr>
        <w:tblW w:w="1050" w:type="dxa"/>
        <w:jc w:val="center"/>
        <w:tblCellMar>
          <w:left w:w="0" w:type="dxa"/>
          <w:right w:w="0" w:type="dxa"/>
        </w:tblCellMar>
        <w:tblLook w:val="04A0" w:firstRow="1" w:lastRow="0" w:firstColumn="1" w:lastColumn="0" w:noHBand="0" w:noVBand="1"/>
      </w:tblPr>
      <w:tblGrid>
        <w:gridCol w:w="1050"/>
      </w:tblGrid>
      <w:tr w:rsidR="008E37A6" w:rsidRPr="008E37A6" w:rsidTr="001552C3">
        <w:trPr>
          <w:jc w:val="center"/>
        </w:trPr>
        <w:tc>
          <w:tcPr>
            <w:tcW w:w="1050" w:type="dxa"/>
            <w:tcBorders>
              <w:top w:val="nil"/>
              <w:left w:val="nil"/>
              <w:bottom w:val="nil"/>
              <w:right w:val="nil"/>
            </w:tcBorders>
            <w:vAlign w:val="bottom"/>
            <w:hideMark/>
          </w:tcPr>
          <w:p w:rsidR="008E37A6" w:rsidRPr="008E37A6" w:rsidRDefault="008E37A6" w:rsidP="008E37A6">
            <w:pPr>
              <w:spacing w:after="0" w:line="240" w:lineRule="auto"/>
              <w:rPr>
                <w:rFonts w:ascii="Arial" w:eastAsia="Times New Roman" w:hAnsi="Arial" w:cs="Arial"/>
                <w:color w:val="4D4D4D"/>
                <w:sz w:val="15"/>
                <w:szCs w:val="15"/>
                <w:lang w:eastAsia="it-IT"/>
              </w:rPr>
            </w:pPr>
          </w:p>
        </w:tc>
      </w:tr>
      <w:tr w:rsidR="008E37A6" w:rsidRPr="008E37A6" w:rsidTr="001552C3">
        <w:trPr>
          <w:jc w:val="center"/>
        </w:trPr>
        <w:tc>
          <w:tcPr>
            <w:tcW w:w="1050" w:type="dxa"/>
            <w:tcBorders>
              <w:top w:val="nil"/>
              <w:left w:val="nil"/>
              <w:bottom w:val="nil"/>
              <w:right w:val="nil"/>
            </w:tcBorders>
            <w:vAlign w:val="bottom"/>
            <w:hideMark/>
          </w:tcPr>
          <w:p w:rsidR="008E37A6" w:rsidRPr="008E37A6" w:rsidRDefault="008E37A6" w:rsidP="008E37A6">
            <w:pPr>
              <w:spacing w:after="0" w:line="240" w:lineRule="auto"/>
              <w:rPr>
                <w:rFonts w:ascii="Arial" w:eastAsia="Times New Roman" w:hAnsi="Arial" w:cs="Arial"/>
                <w:color w:val="4D4D4D"/>
                <w:sz w:val="15"/>
                <w:szCs w:val="15"/>
                <w:lang w:eastAsia="it-IT"/>
              </w:rPr>
            </w:pPr>
          </w:p>
        </w:tc>
      </w:tr>
      <w:tr w:rsidR="008E37A6" w:rsidRPr="008E37A6" w:rsidTr="001552C3">
        <w:trPr>
          <w:jc w:val="center"/>
        </w:trPr>
        <w:tc>
          <w:tcPr>
            <w:tcW w:w="1050" w:type="dxa"/>
            <w:tcBorders>
              <w:top w:val="nil"/>
              <w:left w:val="nil"/>
              <w:bottom w:val="nil"/>
              <w:right w:val="nil"/>
            </w:tcBorders>
            <w:vAlign w:val="bottom"/>
            <w:hideMark/>
          </w:tcPr>
          <w:p w:rsidR="008E37A6" w:rsidRPr="008E37A6" w:rsidRDefault="008E37A6" w:rsidP="008E37A6">
            <w:pPr>
              <w:spacing w:after="0" w:line="240" w:lineRule="auto"/>
              <w:rPr>
                <w:rFonts w:ascii="Arial" w:eastAsia="Times New Roman" w:hAnsi="Arial" w:cs="Arial"/>
                <w:color w:val="4D4D4D"/>
                <w:sz w:val="15"/>
                <w:szCs w:val="15"/>
                <w:lang w:eastAsia="it-IT"/>
              </w:rPr>
            </w:pPr>
          </w:p>
        </w:tc>
      </w:tr>
    </w:tbl>
    <w:p w:rsidR="008E37A6" w:rsidRPr="008E37A6" w:rsidRDefault="008E37A6" w:rsidP="008E37A6">
      <w:pPr>
        <w:spacing w:after="450" w:line="345" w:lineRule="atLeast"/>
        <w:textAlignment w:val="baseline"/>
        <w:rPr>
          <w:rFonts w:ascii="Arial" w:eastAsia="Times New Roman" w:hAnsi="Arial" w:cs="Arial"/>
          <w:color w:val="111111"/>
          <w:sz w:val="24"/>
          <w:szCs w:val="24"/>
          <w:bdr w:val="none" w:sz="0" w:space="0" w:color="auto" w:frame="1"/>
          <w:lang w:eastAsia="it-IT"/>
        </w:rPr>
      </w:pPr>
      <w:r w:rsidRPr="008E37A6">
        <w:rPr>
          <w:rFonts w:ascii="Arial" w:eastAsia="Times New Roman" w:hAnsi="Arial" w:cs="Arial"/>
          <w:color w:val="111111"/>
          <w:sz w:val="24"/>
          <w:szCs w:val="24"/>
          <w:bdr w:val="none" w:sz="0" w:space="0" w:color="auto" w:frame="1"/>
          <w:lang w:eastAsia="it-IT"/>
        </w:rPr>
        <w:t xml:space="preserve">TRENTO. Il cantiere civico democratico di </w:t>
      </w:r>
      <w:proofErr w:type="spellStart"/>
      <w:r w:rsidRPr="008E37A6">
        <w:rPr>
          <w:rFonts w:ascii="Arial" w:eastAsia="Times New Roman" w:hAnsi="Arial" w:cs="Arial"/>
          <w:color w:val="111111"/>
          <w:sz w:val="24"/>
          <w:szCs w:val="24"/>
          <w:bdr w:val="none" w:sz="0" w:space="0" w:color="auto" w:frame="1"/>
          <w:lang w:eastAsia="it-IT"/>
        </w:rPr>
        <w:t>Dellai</w:t>
      </w:r>
      <w:proofErr w:type="spellEnd"/>
      <w:r w:rsidRPr="008E37A6">
        <w:rPr>
          <w:rFonts w:ascii="Arial" w:eastAsia="Times New Roman" w:hAnsi="Arial" w:cs="Arial"/>
          <w:color w:val="111111"/>
          <w:sz w:val="24"/>
          <w:szCs w:val="24"/>
          <w:bdr w:val="none" w:sz="0" w:space="0" w:color="auto" w:frame="1"/>
          <w:lang w:eastAsia="it-IT"/>
        </w:rPr>
        <w:t xml:space="preserve"> non sembra impensierire o irritare un Pd trentino troppo occupato a uscire dalla propria crisi interna che si trascina da ormai tre settimane. «Mi auguro che non sia un ritorno indietro, a sigle vecchie come il Ccd, ma che sia davvero la scelta di una forza che dice di voler guardare a sinistra senza tentennamenti». Così la presidente del Pd Lucia </w:t>
      </w:r>
      <w:proofErr w:type="spellStart"/>
      <w:r w:rsidRPr="008E37A6">
        <w:rPr>
          <w:rFonts w:ascii="Arial" w:eastAsia="Times New Roman" w:hAnsi="Arial" w:cs="Arial"/>
          <w:color w:val="111111"/>
          <w:sz w:val="24"/>
          <w:szCs w:val="24"/>
          <w:bdr w:val="none" w:sz="0" w:space="0" w:color="auto" w:frame="1"/>
          <w:lang w:eastAsia="it-IT"/>
        </w:rPr>
        <w:t>Fronza</w:t>
      </w:r>
      <w:proofErr w:type="spellEnd"/>
      <w:r w:rsidRPr="008E37A6">
        <w:rPr>
          <w:rFonts w:ascii="Arial" w:eastAsia="Times New Roman" w:hAnsi="Arial" w:cs="Arial"/>
          <w:color w:val="111111"/>
          <w:sz w:val="24"/>
          <w:szCs w:val="24"/>
          <w:bdr w:val="none" w:sz="0" w:space="0" w:color="auto" w:frame="1"/>
          <w:lang w:eastAsia="it-IT"/>
        </w:rPr>
        <w:t xml:space="preserve"> </w:t>
      </w:r>
      <w:proofErr w:type="spellStart"/>
      <w:r w:rsidRPr="008E37A6">
        <w:rPr>
          <w:rFonts w:ascii="Arial" w:eastAsia="Times New Roman" w:hAnsi="Arial" w:cs="Arial"/>
          <w:color w:val="111111"/>
          <w:sz w:val="24"/>
          <w:szCs w:val="24"/>
          <w:bdr w:val="none" w:sz="0" w:space="0" w:color="auto" w:frame="1"/>
          <w:lang w:eastAsia="it-IT"/>
        </w:rPr>
        <w:t>Crepaz</w:t>
      </w:r>
      <w:proofErr w:type="spellEnd"/>
      <w:r w:rsidRPr="008E37A6">
        <w:rPr>
          <w:rFonts w:ascii="Arial" w:eastAsia="Times New Roman" w:hAnsi="Arial" w:cs="Arial"/>
          <w:color w:val="111111"/>
          <w:sz w:val="24"/>
          <w:szCs w:val="24"/>
          <w:bdr w:val="none" w:sz="0" w:space="0" w:color="auto" w:frame="1"/>
          <w:lang w:eastAsia="it-IT"/>
        </w:rPr>
        <w:t>, che nel vuoto di leadership dei Democratici ieri ha detto la sua sulla nuova lista con cui l’</w:t>
      </w:r>
      <w:proofErr w:type="spellStart"/>
      <w:r w:rsidRPr="008E37A6">
        <w:rPr>
          <w:rFonts w:ascii="Arial" w:eastAsia="Times New Roman" w:hAnsi="Arial" w:cs="Arial"/>
          <w:color w:val="111111"/>
          <w:sz w:val="24"/>
          <w:szCs w:val="24"/>
          <w:bdr w:val="none" w:sz="0" w:space="0" w:color="auto" w:frame="1"/>
          <w:lang w:eastAsia="it-IT"/>
        </w:rPr>
        <w:t>Upt</w:t>
      </w:r>
      <w:proofErr w:type="spellEnd"/>
      <w:r w:rsidRPr="008E37A6">
        <w:rPr>
          <w:rFonts w:ascii="Arial" w:eastAsia="Times New Roman" w:hAnsi="Arial" w:cs="Arial"/>
          <w:color w:val="111111"/>
          <w:sz w:val="24"/>
          <w:szCs w:val="24"/>
          <w:bdr w:val="none" w:sz="0" w:space="0" w:color="auto" w:frame="1"/>
          <w:lang w:eastAsia="it-IT"/>
        </w:rPr>
        <w:t xml:space="preserve"> ha deciso di presentarsi alle comunali di maggio a Trento. La segretaria cittadina del Pd, Elisabetta </w:t>
      </w:r>
      <w:proofErr w:type="spellStart"/>
      <w:r w:rsidRPr="008E37A6">
        <w:rPr>
          <w:rFonts w:ascii="Arial" w:eastAsia="Times New Roman" w:hAnsi="Arial" w:cs="Arial"/>
          <w:color w:val="111111"/>
          <w:sz w:val="24"/>
          <w:szCs w:val="24"/>
          <w:bdr w:val="none" w:sz="0" w:space="0" w:color="auto" w:frame="1"/>
          <w:lang w:eastAsia="it-IT"/>
        </w:rPr>
        <w:t>Bozzarelli</w:t>
      </w:r>
      <w:proofErr w:type="spellEnd"/>
      <w:r w:rsidRPr="008E37A6">
        <w:rPr>
          <w:rFonts w:ascii="Arial" w:eastAsia="Times New Roman" w:hAnsi="Arial" w:cs="Arial"/>
          <w:color w:val="111111"/>
          <w:sz w:val="24"/>
          <w:szCs w:val="24"/>
          <w:bdr w:val="none" w:sz="0" w:space="0" w:color="auto" w:frame="1"/>
          <w:lang w:eastAsia="it-IT"/>
        </w:rPr>
        <w:t>, è sulla stessa lunghezza d’onda: «Il Pd - avverte - viene da un percorso lungo nato con l’Ulivo e fa già sintesi di anime diverse. All’</w:t>
      </w:r>
      <w:proofErr w:type="spellStart"/>
      <w:r w:rsidRPr="008E37A6">
        <w:rPr>
          <w:rFonts w:ascii="Arial" w:eastAsia="Times New Roman" w:hAnsi="Arial" w:cs="Arial"/>
          <w:color w:val="111111"/>
          <w:sz w:val="24"/>
          <w:szCs w:val="24"/>
          <w:bdr w:val="none" w:sz="0" w:space="0" w:color="auto" w:frame="1"/>
          <w:lang w:eastAsia="it-IT"/>
        </w:rPr>
        <w:t>Upt</w:t>
      </w:r>
      <w:proofErr w:type="spellEnd"/>
      <w:r w:rsidRPr="008E37A6">
        <w:rPr>
          <w:rFonts w:ascii="Arial" w:eastAsia="Times New Roman" w:hAnsi="Arial" w:cs="Arial"/>
          <w:color w:val="111111"/>
          <w:sz w:val="24"/>
          <w:szCs w:val="24"/>
          <w:bdr w:val="none" w:sz="0" w:space="0" w:color="auto" w:frame="1"/>
          <w:lang w:eastAsia="it-IT"/>
        </w:rPr>
        <w:t xml:space="preserve"> diciamo che siamo contenti che abbiano deciso di fare quel passo che non hanno fatto quando invece di aderire al Pd hanno fondato l’Unione. Speriamo che questo progetto non sia un modo per tornare indietro di vent’anni. L’</w:t>
      </w:r>
      <w:proofErr w:type="spellStart"/>
      <w:r w:rsidRPr="008E37A6">
        <w:rPr>
          <w:rFonts w:ascii="Arial" w:eastAsia="Times New Roman" w:hAnsi="Arial" w:cs="Arial"/>
          <w:color w:val="111111"/>
          <w:sz w:val="24"/>
          <w:szCs w:val="24"/>
          <w:bdr w:val="none" w:sz="0" w:space="0" w:color="auto" w:frame="1"/>
          <w:lang w:eastAsia="it-IT"/>
        </w:rPr>
        <w:t>Upt</w:t>
      </w:r>
      <w:proofErr w:type="spellEnd"/>
      <w:r w:rsidRPr="008E37A6">
        <w:rPr>
          <w:rFonts w:ascii="Arial" w:eastAsia="Times New Roman" w:hAnsi="Arial" w:cs="Arial"/>
          <w:color w:val="111111"/>
          <w:sz w:val="24"/>
          <w:szCs w:val="24"/>
          <w:bdr w:val="none" w:sz="0" w:space="0" w:color="auto" w:frame="1"/>
          <w:lang w:eastAsia="it-IT"/>
        </w:rPr>
        <w:t xml:space="preserve"> ci ha chiesto di dialogare di più ed è un dialogo che noi teniamo aperto, così come dialoghiamo con altri alleati come i socialisti che saranno in lista con noi».</w:t>
      </w:r>
    </w:p>
    <w:p w:rsidR="008E37A6" w:rsidRPr="008E37A6" w:rsidRDefault="008E37A6" w:rsidP="008E37A6">
      <w:pPr>
        <w:spacing w:after="0" w:line="345" w:lineRule="atLeast"/>
        <w:textAlignment w:val="baseline"/>
        <w:rPr>
          <w:rFonts w:ascii="Arial" w:eastAsia="Times New Roman" w:hAnsi="Arial" w:cs="Arial"/>
          <w:color w:val="111111"/>
          <w:sz w:val="24"/>
          <w:szCs w:val="24"/>
          <w:bdr w:val="none" w:sz="0" w:space="0" w:color="auto" w:frame="1"/>
          <w:lang w:eastAsia="it-IT"/>
        </w:rPr>
      </w:pPr>
      <w:r w:rsidRPr="008E37A6">
        <w:rPr>
          <w:rFonts w:ascii="Arial" w:eastAsia="Times New Roman" w:hAnsi="Arial" w:cs="Arial"/>
          <w:color w:val="111111"/>
          <w:sz w:val="24"/>
          <w:szCs w:val="24"/>
          <w:bdr w:val="none" w:sz="0" w:space="0" w:color="auto" w:frame="1"/>
          <w:lang w:eastAsia="it-IT"/>
        </w:rPr>
        <w:t xml:space="preserve">Il senatore Giorgio Tonini su </w:t>
      </w:r>
      <w:proofErr w:type="spellStart"/>
      <w:r w:rsidRPr="008E37A6">
        <w:rPr>
          <w:rFonts w:ascii="Arial" w:eastAsia="Times New Roman" w:hAnsi="Arial" w:cs="Arial"/>
          <w:color w:val="111111"/>
          <w:sz w:val="24"/>
          <w:szCs w:val="24"/>
          <w:bdr w:val="none" w:sz="0" w:space="0" w:color="auto" w:frame="1"/>
          <w:lang w:eastAsia="it-IT"/>
        </w:rPr>
        <w:t>Twitter</w:t>
      </w:r>
      <w:proofErr w:type="spellEnd"/>
      <w:r w:rsidRPr="008E37A6">
        <w:rPr>
          <w:rFonts w:ascii="Arial" w:eastAsia="Times New Roman" w:hAnsi="Arial" w:cs="Arial"/>
          <w:color w:val="111111"/>
          <w:sz w:val="24"/>
          <w:szCs w:val="24"/>
          <w:bdr w:val="none" w:sz="0" w:space="0" w:color="auto" w:frame="1"/>
          <w:lang w:eastAsia="it-IT"/>
        </w:rPr>
        <w:t xml:space="preserve"> si affida a una battuta prendendo spunto dai titoli di ieri del </w:t>
      </w:r>
      <w:r w:rsidRPr="008E37A6">
        <w:rPr>
          <w:rFonts w:ascii="Arial" w:eastAsia="Times New Roman" w:hAnsi="Arial" w:cs="Arial"/>
          <w:i/>
          <w:iCs/>
          <w:color w:val="111111"/>
          <w:sz w:val="24"/>
          <w:szCs w:val="24"/>
          <w:bdr w:val="none" w:sz="0" w:space="0" w:color="auto" w:frame="1"/>
          <w:lang w:eastAsia="it-IT"/>
        </w:rPr>
        <w:t>Trentino</w:t>
      </w:r>
      <w:r w:rsidRPr="008E37A6">
        <w:rPr>
          <w:rFonts w:ascii="Arial" w:eastAsia="Times New Roman" w:hAnsi="Arial" w:cs="Arial"/>
          <w:color w:val="111111"/>
          <w:sz w:val="24"/>
          <w:szCs w:val="24"/>
          <w:bdr w:val="none" w:sz="0" w:space="0" w:color="auto" w:frame="1"/>
          <w:lang w:eastAsia="it-IT"/>
        </w:rPr>
        <w:t>: «</w:t>
      </w:r>
      <w:proofErr w:type="spellStart"/>
      <w:r w:rsidRPr="008E37A6">
        <w:rPr>
          <w:rFonts w:ascii="Arial" w:eastAsia="Times New Roman" w:hAnsi="Arial" w:cs="Arial"/>
          <w:color w:val="111111"/>
          <w:sz w:val="24"/>
          <w:szCs w:val="24"/>
          <w:bdr w:val="none" w:sz="0" w:space="0" w:color="auto" w:frame="1"/>
          <w:lang w:eastAsia="it-IT"/>
        </w:rPr>
        <w:t>Dellai</w:t>
      </w:r>
      <w:proofErr w:type="spellEnd"/>
      <w:r w:rsidRPr="008E37A6">
        <w:rPr>
          <w:rFonts w:ascii="Arial" w:eastAsia="Times New Roman" w:hAnsi="Arial" w:cs="Arial"/>
          <w:color w:val="111111"/>
          <w:sz w:val="24"/>
          <w:szCs w:val="24"/>
          <w:bdr w:val="none" w:sz="0" w:space="0" w:color="auto" w:frame="1"/>
          <w:lang w:eastAsia="it-IT"/>
        </w:rPr>
        <w:t xml:space="preserve"> lancia il cantiere democratico» e «</w:t>
      </w:r>
      <w:proofErr w:type="spellStart"/>
      <w:r w:rsidRPr="008E37A6">
        <w:rPr>
          <w:rFonts w:ascii="Arial" w:eastAsia="Times New Roman" w:hAnsi="Arial" w:cs="Arial"/>
          <w:color w:val="111111"/>
          <w:sz w:val="24"/>
          <w:szCs w:val="24"/>
          <w:bdr w:val="none" w:sz="0" w:space="0" w:color="auto" w:frame="1"/>
          <w:lang w:eastAsia="it-IT"/>
        </w:rPr>
        <w:t>Gilmozzi</w:t>
      </w:r>
      <w:proofErr w:type="spellEnd"/>
      <w:r w:rsidRPr="008E37A6">
        <w:rPr>
          <w:rFonts w:ascii="Arial" w:eastAsia="Times New Roman" w:hAnsi="Arial" w:cs="Arial"/>
          <w:color w:val="111111"/>
          <w:sz w:val="24"/>
          <w:szCs w:val="24"/>
          <w:bdr w:val="none" w:sz="0" w:space="0" w:color="auto" w:frame="1"/>
          <w:lang w:eastAsia="it-IT"/>
        </w:rPr>
        <w:t xml:space="preserve"> avverte che il Trentino non regge due autostrade». Fuor di battute, alla richiesta di un commento sul nuovo progetto dell’</w:t>
      </w:r>
      <w:proofErr w:type="spellStart"/>
      <w:r w:rsidRPr="008E37A6">
        <w:rPr>
          <w:rFonts w:ascii="Arial" w:eastAsia="Times New Roman" w:hAnsi="Arial" w:cs="Arial"/>
          <w:color w:val="111111"/>
          <w:sz w:val="24"/>
          <w:szCs w:val="24"/>
          <w:bdr w:val="none" w:sz="0" w:space="0" w:color="auto" w:frame="1"/>
          <w:lang w:eastAsia="it-IT"/>
        </w:rPr>
        <w:t>Upt</w:t>
      </w:r>
      <w:proofErr w:type="spellEnd"/>
      <w:r w:rsidRPr="008E37A6">
        <w:rPr>
          <w:rFonts w:ascii="Arial" w:eastAsia="Times New Roman" w:hAnsi="Arial" w:cs="Arial"/>
          <w:color w:val="111111"/>
          <w:sz w:val="24"/>
          <w:szCs w:val="24"/>
          <w:bdr w:val="none" w:sz="0" w:space="0" w:color="auto" w:frame="1"/>
          <w:lang w:eastAsia="it-IT"/>
        </w:rPr>
        <w:t>, Tonini risponde così: «C’è il Pd che è da sempre un cantiere aperto, è il primo partito europeo, italiano e trentino. E a Trento dev’essere all’altezza di questo ruolo».</w:t>
      </w:r>
    </w:p>
    <w:p w:rsidR="008E37A6" w:rsidRPr="008E37A6" w:rsidRDefault="008E37A6" w:rsidP="008E37A6">
      <w:pPr>
        <w:spacing w:after="450" w:line="345" w:lineRule="atLeast"/>
        <w:textAlignment w:val="baseline"/>
        <w:rPr>
          <w:rFonts w:ascii="Arial" w:eastAsia="Times New Roman" w:hAnsi="Arial" w:cs="Arial"/>
          <w:color w:val="111111"/>
          <w:sz w:val="24"/>
          <w:szCs w:val="24"/>
          <w:bdr w:val="none" w:sz="0" w:space="0" w:color="auto" w:frame="1"/>
          <w:lang w:eastAsia="it-IT"/>
        </w:rPr>
      </w:pPr>
      <w:r w:rsidRPr="008E37A6">
        <w:rPr>
          <w:rFonts w:ascii="Arial" w:eastAsia="Times New Roman" w:hAnsi="Arial" w:cs="Arial"/>
          <w:color w:val="111111"/>
          <w:sz w:val="24"/>
          <w:szCs w:val="24"/>
          <w:bdr w:val="none" w:sz="0" w:space="0" w:color="auto" w:frame="1"/>
          <w:lang w:eastAsia="it-IT"/>
        </w:rPr>
        <w:t xml:space="preserve">Per Fabiano </w:t>
      </w:r>
      <w:proofErr w:type="spellStart"/>
      <w:r w:rsidRPr="008E37A6">
        <w:rPr>
          <w:rFonts w:ascii="Arial" w:eastAsia="Times New Roman" w:hAnsi="Arial" w:cs="Arial"/>
          <w:color w:val="111111"/>
          <w:sz w:val="24"/>
          <w:szCs w:val="24"/>
          <w:bdr w:val="none" w:sz="0" w:space="0" w:color="auto" w:frame="1"/>
          <w:lang w:eastAsia="it-IT"/>
        </w:rPr>
        <w:t>Lorandi</w:t>
      </w:r>
      <w:proofErr w:type="spellEnd"/>
      <w:r w:rsidRPr="008E37A6">
        <w:rPr>
          <w:rFonts w:ascii="Arial" w:eastAsia="Times New Roman" w:hAnsi="Arial" w:cs="Arial"/>
          <w:color w:val="111111"/>
          <w:sz w:val="24"/>
          <w:szCs w:val="24"/>
          <w:bdr w:val="none" w:sz="0" w:space="0" w:color="auto" w:frame="1"/>
          <w:lang w:eastAsia="it-IT"/>
        </w:rPr>
        <w:t xml:space="preserve">, segretario del circolo di Rovereto, «la disponibilità di </w:t>
      </w:r>
      <w:proofErr w:type="spellStart"/>
      <w:r w:rsidRPr="008E37A6">
        <w:rPr>
          <w:rFonts w:ascii="Arial" w:eastAsia="Times New Roman" w:hAnsi="Arial" w:cs="Arial"/>
          <w:color w:val="111111"/>
          <w:sz w:val="24"/>
          <w:szCs w:val="24"/>
          <w:bdr w:val="none" w:sz="0" w:space="0" w:color="auto" w:frame="1"/>
          <w:lang w:eastAsia="it-IT"/>
        </w:rPr>
        <w:t>Dellai</w:t>
      </w:r>
      <w:proofErr w:type="spellEnd"/>
      <w:r w:rsidRPr="008E37A6">
        <w:rPr>
          <w:rFonts w:ascii="Arial" w:eastAsia="Times New Roman" w:hAnsi="Arial" w:cs="Arial"/>
          <w:color w:val="111111"/>
          <w:sz w:val="24"/>
          <w:szCs w:val="24"/>
          <w:bdr w:val="none" w:sz="0" w:space="0" w:color="auto" w:frame="1"/>
          <w:lang w:eastAsia="it-IT"/>
        </w:rPr>
        <w:t xml:space="preserve"> a dialogare» dev’essere invece accolta dal Pd «non con l’atteggiamento di chi dice “venite perché siamo qui”, ma riconoscendo pari dignità».</w:t>
      </w:r>
    </w:p>
    <w:p w:rsidR="008E37A6" w:rsidRPr="008E37A6" w:rsidRDefault="008E37A6" w:rsidP="008E37A6">
      <w:pPr>
        <w:spacing w:after="0" w:line="345" w:lineRule="atLeast"/>
        <w:textAlignment w:val="baseline"/>
        <w:rPr>
          <w:rFonts w:ascii="Arial" w:eastAsia="Times New Roman" w:hAnsi="Arial" w:cs="Arial"/>
          <w:color w:val="111111"/>
          <w:sz w:val="24"/>
          <w:szCs w:val="24"/>
          <w:bdr w:val="none" w:sz="0" w:space="0" w:color="auto" w:frame="1"/>
          <w:lang w:eastAsia="it-IT"/>
        </w:rPr>
      </w:pPr>
      <w:r w:rsidRPr="008E37A6">
        <w:rPr>
          <w:rFonts w:ascii="Arial" w:eastAsia="Times New Roman" w:hAnsi="Arial" w:cs="Arial"/>
          <w:color w:val="111111"/>
          <w:sz w:val="24"/>
          <w:szCs w:val="24"/>
          <w:bdr w:val="none" w:sz="0" w:space="0" w:color="auto" w:frame="1"/>
          <w:lang w:eastAsia="it-IT"/>
        </w:rPr>
        <w:t>Dal Pd all’</w:t>
      </w:r>
      <w:proofErr w:type="spellStart"/>
      <w:r w:rsidRPr="008E37A6">
        <w:rPr>
          <w:rFonts w:ascii="Arial" w:eastAsia="Times New Roman" w:hAnsi="Arial" w:cs="Arial"/>
          <w:color w:val="111111"/>
          <w:sz w:val="24"/>
          <w:szCs w:val="24"/>
          <w:bdr w:val="none" w:sz="0" w:space="0" w:color="auto" w:frame="1"/>
          <w:lang w:eastAsia="it-IT"/>
        </w:rPr>
        <w:t>Upt</w:t>
      </w:r>
      <w:proofErr w:type="spellEnd"/>
      <w:r w:rsidRPr="008E37A6">
        <w:rPr>
          <w:rFonts w:ascii="Arial" w:eastAsia="Times New Roman" w:hAnsi="Arial" w:cs="Arial"/>
          <w:color w:val="111111"/>
          <w:sz w:val="24"/>
          <w:szCs w:val="24"/>
          <w:bdr w:val="none" w:sz="0" w:space="0" w:color="auto" w:frame="1"/>
          <w:lang w:eastAsia="it-IT"/>
        </w:rPr>
        <w:t xml:space="preserve">. Il coordinamento cittadino venerdì sera ha dato il via libera all’unanimità alla nuova lista con nome e simbolo nuovi proposti da </w:t>
      </w:r>
      <w:proofErr w:type="spellStart"/>
      <w:r w:rsidRPr="008E37A6">
        <w:rPr>
          <w:rFonts w:ascii="Arial" w:eastAsia="Times New Roman" w:hAnsi="Arial" w:cs="Arial"/>
          <w:color w:val="111111"/>
          <w:sz w:val="24"/>
          <w:szCs w:val="24"/>
          <w:bdr w:val="none" w:sz="0" w:space="0" w:color="auto" w:frame="1"/>
          <w:lang w:eastAsia="it-IT"/>
        </w:rPr>
        <w:t>Dellai</w:t>
      </w:r>
      <w:proofErr w:type="spellEnd"/>
      <w:r w:rsidRPr="008E37A6">
        <w:rPr>
          <w:rFonts w:ascii="Arial" w:eastAsia="Times New Roman" w:hAnsi="Arial" w:cs="Arial"/>
          <w:color w:val="111111"/>
          <w:sz w:val="24"/>
          <w:szCs w:val="24"/>
          <w:bdr w:val="none" w:sz="0" w:space="0" w:color="auto" w:frame="1"/>
          <w:lang w:eastAsia="it-IT"/>
        </w:rPr>
        <w:t xml:space="preserve">. Ma dentro il partito l’accelerazione imposta dall’ex governatore con l’obiettivo di un avvicinamento al Pd non è stata ben digerita da tutti, a partire dalla segretaria Donatella </w:t>
      </w:r>
      <w:proofErr w:type="spellStart"/>
      <w:r w:rsidRPr="008E37A6">
        <w:rPr>
          <w:rFonts w:ascii="Arial" w:eastAsia="Times New Roman" w:hAnsi="Arial" w:cs="Arial"/>
          <w:color w:val="111111"/>
          <w:sz w:val="24"/>
          <w:szCs w:val="24"/>
          <w:bdr w:val="none" w:sz="0" w:space="0" w:color="auto" w:frame="1"/>
          <w:lang w:eastAsia="it-IT"/>
        </w:rPr>
        <w:t>Conzatti</w:t>
      </w:r>
      <w:proofErr w:type="spellEnd"/>
      <w:r w:rsidRPr="008E37A6">
        <w:rPr>
          <w:rFonts w:ascii="Arial" w:eastAsia="Times New Roman" w:hAnsi="Arial" w:cs="Arial"/>
          <w:color w:val="111111"/>
          <w:sz w:val="24"/>
          <w:szCs w:val="24"/>
          <w:bdr w:val="none" w:sz="0" w:space="0" w:color="auto" w:frame="1"/>
          <w:lang w:eastAsia="it-IT"/>
        </w:rPr>
        <w:t xml:space="preserve"> che ieri, a margine del convegno organizzato dall’</w:t>
      </w:r>
      <w:proofErr w:type="spellStart"/>
      <w:r w:rsidRPr="008E37A6">
        <w:rPr>
          <w:rFonts w:ascii="Arial" w:eastAsia="Times New Roman" w:hAnsi="Arial" w:cs="Arial"/>
          <w:color w:val="111111"/>
          <w:sz w:val="24"/>
          <w:szCs w:val="24"/>
          <w:bdr w:val="none" w:sz="0" w:space="0" w:color="auto" w:frame="1"/>
          <w:lang w:eastAsia="it-IT"/>
        </w:rPr>
        <w:t>Upt</w:t>
      </w:r>
      <w:proofErr w:type="spellEnd"/>
      <w:r w:rsidRPr="008E37A6">
        <w:rPr>
          <w:rFonts w:ascii="Arial" w:eastAsia="Times New Roman" w:hAnsi="Arial" w:cs="Arial"/>
          <w:color w:val="111111"/>
          <w:sz w:val="24"/>
          <w:szCs w:val="24"/>
          <w:bdr w:val="none" w:sz="0" w:space="0" w:color="auto" w:frame="1"/>
          <w:lang w:eastAsia="it-IT"/>
        </w:rPr>
        <w:t xml:space="preserve"> a Rovereto, puntualizzava: «Il cantiere democratico? Ne discuteremo in coordinamento provinciale così come previsto nella mozione approvata dal nostro parlamentino». Quanto all’aggettivo </w:t>
      </w:r>
      <w:r w:rsidRPr="008E37A6">
        <w:rPr>
          <w:rFonts w:ascii="Arial" w:eastAsia="Times New Roman" w:hAnsi="Arial" w:cs="Arial"/>
          <w:i/>
          <w:iCs/>
          <w:color w:val="111111"/>
          <w:sz w:val="24"/>
          <w:szCs w:val="24"/>
          <w:bdr w:val="none" w:sz="0" w:space="0" w:color="auto" w:frame="1"/>
          <w:lang w:eastAsia="it-IT"/>
        </w:rPr>
        <w:t>democratico</w:t>
      </w:r>
      <w:r w:rsidRPr="008E37A6">
        <w:rPr>
          <w:rFonts w:ascii="Arial" w:eastAsia="Times New Roman" w:hAnsi="Arial" w:cs="Arial"/>
          <w:color w:val="111111"/>
          <w:sz w:val="24"/>
          <w:szCs w:val="24"/>
          <w:bdr w:val="none" w:sz="0" w:space="0" w:color="auto" w:frame="1"/>
          <w:lang w:eastAsia="it-IT"/>
        </w:rPr>
        <w:t xml:space="preserve">, </w:t>
      </w:r>
      <w:proofErr w:type="spellStart"/>
      <w:r w:rsidRPr="008E37A6">
        <w:rPr>
          <w:rFonts w:ascii="Arial" w:eastAsia="Times New Roman" w:hAnsi="Arial" w:cs="Arial"/>
          <w:color w:val="111111"/>
          <w:sz w:val="24"/>
          <w:szCs w:val="24"/>
          <w:bdr w:val="none" w:sz="0" w:space="0" w:color="auto" w:frame="1"/>
          <w:lang w:eastAsia="it-IT"/>
        </w:rPr>
        <w:t>Conzatti</w:t>
      </w:r>
      <w:proofErr w:type="spellEnd"/>
      <w:r w:rsidRPr="008E37A6">
        <w:rPr>
          <w:rFonts w:ascii="Arial" w:eastAsia="Times New Roman" w:hAnsi="Arial" w:cs="Arial"/>
          <w:color w:val="111111"/>
          <w:sz w:val="24"/>
          <w:szCs w:val="24"/>
          <w:bdr w:val="none" w:sz="0" w:space="0" w:color="auto" w:frame="1"/>
          <w:lang w:eastAsia="it-IT"/>
        </w:rPr>
        <w:t xml:space="preserve"> non nasconde le perplessità: «L’</w:t>
      </w:r>
      <w:proofErr w:type="spellStart"/>
      <w:r w:rsidRPr="008E37A6">
        <w:rPr>
          <w:rFonts w:ascii="Arial" w:eastAsia="Times New Roman" w:hAnsi="Arial" w:cs="Arial"/>
          <w:color w:val="111111"/>
          <w:sz w:val="24"/>
          <w:szCs w:val="24"/>
          <w:bdr w:val="none" w:sz="0" w:space="0" w:color="auto" w:frame="1"/>
          <w:lang w:eastAsia="it-IT"/>
        </w:rPr>
        <w:t>Upt</w:t>
      </w:r>
      <w:proofErr w:type="spellEnd"/>
      <w:r w:rsidRPr="008E37A6">
        <w:rPr>
          <w:rFonts w:ascii="Arial" w:eastAsia="Times New Roman" w:hAnsi="Arial" w:cs="Arial"/>
          <w:color w:val="111111"/>
          <w:sz w:val="24"/>
          <w:szCs w:val="24"/>
          <w:bdr w:val="none" w:sz="0" w:space="0" w:color="auto" w:frame="1"/>
          <w:lang w:eastAsia="it-IT"/>
        </w:rPr>
        <w:t xml:space="preserve"> lavora in un’area popolare, se democratici evoca uno spazio politico </w:t>
      </w:r>
      <w:r w:rsidRPr="008E37A6">
        <w:rPr>
          <w:rFonts w:ascii="Arial" w:eastAsia="Times New Roman" w:hAnsi="Arial" w:cs="Arial"/>
          <w:color w:val="111111"/>
          <w:sz w:val="24"/>
          <w:szCs w:val="24"/>
          <w:bdr w:val="none" w:sz="0" w:space="0" w:color="auto" w:frame="1"/>
          <w:lang w:eastAsia="it-IT"/>
        </w:rPr>
        <w:lastRenderedPageBreak/>
        <w:t xml:space="preserve">diverso questa è una questione politica importante sulla quale in parlamentino non si è mai discusso». E proprio di un confronto dentro il partito la segretaria rivendica la necessità. Spingendosi - lo ha fatto ieri in un’intervista al </w:t>
      </w:r>
      <w:proofErr w:type="spellStart"/>
      <w:r w:rsidRPr="008E37A6">
        <w:rPr>
          <w:rFonts w:ascii="Arial" w:eastAsia="Times New Roman" w:hAnsi="Arial" w:cs="Arial"/>
          <w:color w:val="111111"/>
          <w:sz w:val="24"/>
          <w:szCs w:val="24"/>
          <w:bdr w:val="none" w:sz="0" w:space="0" w:color="auto" w:frame="1"/>
          <w:lang w:eastAsia="it-IT"/>
        </w:rPr>
        <w:t>Trg</w:t>
      </w:r>
      <w:proofErr w:type="spellEnd"/>
      <w:r w:rsidRPr="008E37A6">
        <w:rPr>
          <w:rFonts w:ascii="Arial" w:eastAsia="Times New Roman" w:hAnsi="Arial" w:cs="Arial"/>
          <w:color w:val="111111"/>
          <w:sz w:val="24"/>
          <w:szCs w:val="24"/>
          <w:bdr w:val="none" w:sz="0" w:space="0" w:color="auto" w:frame="1"/>
          <w:lang w:eastAsia="it-IT"/>
        </w:rPr>
        <w:t xml:space="preserve"> Rai - a ventilare un congresso dell’</w:t>
      </w:r>
      <w:proofErr w:type="spellStart"/>
      <w:r w:rsidRPr="008E37A6">
        <w:rPr>
          <w:rFonts w:ascii="Arial" w:eastAsia="Times New Roman" w:hAnsi="Arial" w:cs="Arial"/>
          <w:color w:val="111111"/>
          <w:sz w:val="24"/>
          <w:szCs w:val="24"/>
          <w:bdr w:val="none" w:sz="0" w:space="0" w:color="auto" w:frame="1"/>
          <w:lang w:eastAsia="it-IT"/>
        </w:rPr>
        <w:t>Upt</w:t>
      </w:r>
      <w:proofErr w:type="spellEnd"/>
      <w:r w:rsidRPr="008E37A6">
        <w:rPr>
          <w:rFonts w:ascii="Arial" w:eastAsia="Times New Roman" w:hAnsi="Arial" w:cs="Arial"/>
          <w:color w:val="111111"/>
          <w:sz w:val="24"/>
          <w:szCs w:val="24"/>
          <w:bdr w:val="none" w:sz="0" w:space="0" w:color="auto" w:frame="1"/>
          <w:lang w:eastAsia="it-IT"/>
        </w:rPr>
        <w:t xml:space="preserve"> dopo le amministrative di maggio: «Proveremo a trovare una sintesi. Se non riuscisse saremo noi i primi a proporre di andare al congresso». Ma per </w:t>
      </w:r>
      <w:proofErr w:type="spellStart"/>
      <w:r w:rsidRPr="008E37A6">
        <w:rPr>
          <w:rFonts w:ascii="Arial" w:eastAsia="Times New Roman" w:hAnsi="Arial" w:cs="Arial"/>
          <w:color w:val="111111"/>
          <w:sz w:val="24"/>
          <w:szCs w:val="24"/>
          <w:bdr w:val="none" w:sz="0" w:space="0" w:color="auto" w:frame="1"/>
          <w:lang w:eastAsia="it-IT"/>
        </w:rPr>
        <w:t>Dellai</w:t>
      </w:r>
      <w:proofErr w:type="spellEnd"/>
      <w:r w:rsidRPr="008E37A6">
        <w:rPr>
          <w:rFonts w:ascii="Arial" w:eastAsia="Times New Roman" w:hAnsi="Arial" w:cs="Arial"/>
          <w:color w:val="111111"/>
          <w:sz w:val="24"/>
          <w:szCs w:val="24"/>
          <w:bdr w:val="none" w:sz="0" w:space="0" w:color="auto" w:frame="1"/>
          <w:lang w:eastAsia="it-IT"/>
        </w:rPr>
        <w:t xml:space="preserve"> «non c’è nessun conflitto, i passaggi sono stati tutti deliberati all’unanimità».</w:t>
      </w:r>
    </w:p>
    <w:p w:rsidR="008E37A6" w:rsidRDefault="008E37A6"/>
    <w:sectPr w:rsidR="008E37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1F"/>
    <w:rsid w:val="000A4C3C"/>
    <w:rsid w:val="000D761F"/>
    <w:rsid w:val="001552C3"/>
    <w:rsid w:val="001564C4"/>
    <w:rsid w:val="002B57E2"/>
    <w:rsid w:val="003958D5"/>
    <w:rsid w:val="006D5BB7"/>
    <w:rsid w:val="008B246A"/>
    <w:rsid w:val="008E37A6"/>
    <w:rsid w:val="00DE5685"/>
    <w:rsid w:val="00EF49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E37A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37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E37A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37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050227">
      <w:bodyDiv w:val="1"/>
      <w:marLeft w:val="0"/>
      <w:marRight w:val="0"/>
      <w:marTop w:val="0"/>
      <w:marBottom w:val="0"/>
      <w:divBdr>
        <w:top w:val="none" w:sz="0" w:space="0" w:color="auto"/>
        <w:left w:val="none" w:sz="0" w:space="0" w:color="auto"/>
        <w:bottom w:val="none" w:sz="0" w:space="0" w:color="auto"/>
        <w:right w:val="none" w:sz="0" w:space="0" w:color="auto"/>
      </w:divBdr>
    </w:div>
    <w:div w:id="1600482229">
      <w:bodyDiv w:val="1"/>
      <w:marLeft w:val="0"/>
      <w:marRight w:val="0"/>
      <w:marTop w:val="0"/>
      <w:marBottom w:val="0"/>
      <w:divBdr>
        <w:top w:val="none" w:sz="0" w:space="0" w:color="auto"/>
        <w:left w:val="none" w:sz="0" w:space="0" w:color="auto"/>
        <w:bottom w:val="none" w:sz="0" w:space="0" w:color="auto"/>
        <w:right w:val="none" w:sz="0" w:space="0" w:color="auto"/>
      </w:divBdr>
      <w:divsChild>
        <w:div w:id="1302468538">
          <w:marLeft w:val="0"/>
          <w:marRight w:val="0"/>
          <w:marTop w:val="0"/>
          <w:marBottom w:val="150"/>
          <w:divBdr>
            <w:top w:val="none" w:sz="0" w:space="0" w:color="auto"/>
            <w:left w:val="none" w:sz="0" w:space="0" w:color="auto"/>
            <w:bottom w:val="none" w:sz="0" w:space="0" w:color="auto"/>
            <w:right w:val="none" w:sz="0" w:space="0" w:color="auto"/>
          </w:divBdr>
        </w:div>
        <w:div w:id="921453138">
          <w:marLeft w:val="-150"/>
          <w:marRight w:val="450"/>
          <w:marTop w:val="0"/>
          <w:marBottom w:val="0"/>
          <w:divBdr>
            <w:top w:val="none" w:sz="0" w:space="0" w:color="auto"/>
            <w:left w:val="none" w:sz="0" w:space="0" w:color="auto"/>
            <w:bottom w:val="none" w:sz="0" w:space="0" w:color="auto"/>
            <w:right w:val="none" w:sz="0" w:space="0" w:color="auto"/>
          </w:divBdr>
          <w:divsChild>
            <w:div w:id="448285609">
              <w:marLeft w:val="0"/>
              <w:marRight w:val="0"/>
              <w:marTop w:val="0"/>
              <w:marBottom w:val="0"/>
              <w:divBdr>
                <w:top w:val="none" w:sz="0" w:space="0" w:color="auto"/>
                <w:left w:val="none" w:sz="0" w:space="0" w:color="auto"/>
                <w:bottom w:val="none" w:sz="0" w:space="0" w:color="auto"/>
                <w:right w:val="none" w:sz="0" w:space="0" w:color="auto"/>
              </w:divBdr>
              <w:divsChild>
                <w:div w:id="1355497307">
                  <w:marLeft w:val="0"/>
                  <w:marRight w:val="0"/>
                  <w:marTop w:val="75"/>
                  <w:marBottom w:val="0"/>
                  <w:divBdr>
                    <w:top w:val="none" w:sz="0" w:space="0" w:color="auto"/>
                    <w:left w:val="none" w:sz="0" w:space="0" w:color="auto"/>
                    <w:bottom w:val="none" w:sz="0" w:space="0" w:color="auto"/>
                    <w:right w:val="none" w:sz="0" w:space="0" w:color="auto"/>
                  </w:divBdr>
                  <w:divsChild>
                    <w:div w:id="2026635391">
                      <w:marLeft w:val="0"/>
                      <w:marRight w:val="0"/>
                      <w:marTop w:val="45"/>
                      <w:marBottom w:val="45"/>
                      <w:divBdr>
                        <w:top w:val="none" w:sz="0" w:space="0" w:color="auto"/>
                        <w:left w:val="none" w:sz="0" w:space="0" w:color="auto"/>
                        <w:bottom w:val="none" w:sz="0" w:space="0" w:color="auto"/>
                        <w:right w:val="none" w:sz="0" w:space="0" w:color="auto"/>
                      </w:divBdr>
                      <w:divsChild>
                        <w:div w:id="1081098054">
                          <w:marLeft w:val="0"/>
                          <w:marRight w:val="0"/>
                          <w:marTop w:val="0"/>
                          <w:marBottom w:val="15"/>
                          <w:divBdr>
                            <w:top w:val="none" w:sz="0" w:space="0" w:color="auto"/>
                            <w:left w:val="none" w:sz="0" w:space="0" w:color="auto"/>
                            <w:bottom w:val="none" w:sz="0" w:space="0" w:color="auto"/>
                            <w:right w:val="none" w:sz="0" w:space="0" w:color="auto"/>
                          </w:divBdr>
                        </w:div>
                      </w:divsChild>
                    </w:div>
                    <w:div w:id="1128014772">
                      <w:marLeft w:val="0"/>
                      <w:marRight w:val="0"/>
                      <w:marTop w:val="45"/>
                      <w:marBottom w:val="45"/>
                      <w:divBdr>
                        <w:top w:val="none" w:sz="0" w:space="0" w:color="auto"/>
                        <w:left w:val="none" w:sz="0" w:space="0" w:color="auto"/>
                        <w:bottom w:val="none" w:sz="0" w:space="0" w:color="auto"/>
                        <w:right w:val="none" w:sz="0" w:space="0" w:color="auto"/>
                      </w:divBdr>
                      <w:divsChild>
                        <w:div w:id="450788507">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rentinocorrierealpi.gelocal.it/trento/ricerca?tags=cantiere+civico+democratico"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2873</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dc:creator>
  <cp:keywords/>
  <dc:description/>
  <cp:lastModifiedBy>Baz</cp:lastModifiedBy>
  <cp:revision>3</cp:revision>
  <dcterms:created xsi:type="dcterms:W3CDTF">2015-03-09T22:40:00Z</dcterms:created>
  <dcterms:modified xsi:type="dcterms:W3CDTF">2015-03-09T22:41:00Z</dcterms:modified>
</cp:coreProperties>
</file>